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bookmarkStart w:id="88" w:name="_GoBack"/>
      <w:r>
        <w:rPr>
          <w:rFonts w:hint="eastAsia" w:ascii="方正小标宋简体" w:hAnsi="方正小标宋简体" w:eastAsia="方正小标宋简体" w:cs="方正小标宋简体"/>
          <w:b w:val="0"/>
          <w:bCs w:val="0"/>
          <w:sz w:val="44"/>
          <w:szCs w:val="44"/>
          <w:lang w:val="zh-CN"/>
        </w:rPr>
        <w:t>金安区东石笋村小流域水土保持综合治理工程</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bookmarkEnd w:id="88"/>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二〇二五年三月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cs="Times New Roman"/>
          <w:color w:val="000000"/>
          <w:sz w:val="24"/>
          <w:szCs w:val="24"/>
          <w:highlight w:val="none"/>
          <w:lang w:eastAsia="zh-CN"/>
        </w:rPr>
        <w:t>金安区东石笋村小流域水土保持综合治理工程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18151"/>
      <w:bookmarkStart w:id="3" w:name="_Toc8599"/>
      <w:bookmarkStart w:id="4" w:name="_Toc6022"/>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cs="Times New Roman"/>
          <w:color w:val="000000"/>
          <w:sz w:val="24"/>
          <w:szCs w:val="24"/>
          <w:highlight w:val="none"/>
          <w:lang w:eastAsia="zh-CN"/>
        </w:rPr>
        <w:t>金安区东石笋村小流域水土保持综合治理工程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1.5</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1260"/>
      <w:bookmarkStart w:id="6" w:name="_Toc13738"/>
      <w:bookmarkStart w:id="7" w:name="_Toc28728"/>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0602"/>
      <w:bookmarkStart w:id="15" w:name="_Toc12620"/>
      <w:bookmarkStart w:id="16" w:name="_Toc25545"/>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3</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805"/>
      <w:bookmarkStart w:id="18" w:name="_Toc17739"/>
      <w:bookmarkStart w:id="19" w:name="_Toc21021"/>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630"/>
      <w:bookmarkStart w:id="22" w:name="_Toc9886"/>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b w:val="0"/>
                <w:bCs w:val="0"/>
                <w:color w:val="000000"/>
                <w:kern w:val="2"/>
                <w:sz w:val="21"/>
                <w:szCs w:val="21"/>
                <w:highlight w:val="none"/>
                <w:lang w:eastAsia="zh-CN"/>
              </w:rPr>
              <w:t>金安区东石笋村小流域水土保持综合治理工程</w:t>
            </w:r>
            <w:r>
              <w:rPr>
                <w:rFonts w:hint="eastAsia" w:ascii="宋体" w:hAnsi="宋体" w:eastAsia="宋体" w:cs="宋体"/>
                <w:b w:val="0"/>
                <w:bCs w:val="0"/>
                <w:color w:val="000000"/>
                <w:kern w:val="2"/>
                <w:sz w:val="21"/>
                <w:szCs w:val="21"/>
                <w:highlight w:val="none"/>
              </w:rPr>
              <w:t>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30天内完成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2025年3月27日11:00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31499"/>
      <w:bookmarkStart w:id="25" w:name="_Toc7168"/>
      <w:bookmarkStart w:id="26" w:name="_Toc422669753"/>
      <w:bookmarkStart w:id="27" w:name="_Toc9846"/>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21841"/>
      <w:bookmarkStart w:id="30" w:name="_Toc16765"/>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4A56E486">
      <w:pPr>
        <w:spacing w:line="480" w:lineRule="exact"/>
        <w:ind w:firstLine="438" w:firstLineChars="200"/>
        <w:rPr>
          <w:rFonts w:hint="default" w:ascii="宋体" w:hAnsi="宋体" w:cs="Times New Roman"/>
          <w:color w:val="000000"/>
          <w:sz w:val="24"/>
          <w:szCs w:val="24"/>
          <w:highlight w:val="none"/>
          <w:lang w:val="en-US" w:eastAsia="zh-CN"/>
        </w:rPr>
      </w:pPr>
      <w:r>
        <w:rPr>
          <w:rFonts w:hint="eastAsia" w:ascii="宋体" w:hAnsi="宋体" w:cs="Times New Roman"/>
          <w:color w:val="000000"/>
          <w:sz w:val="24"/>
          <w:szCs w:val="24"/>
          <w:highlight w:val="none"/>
          <w:lang w:eastAsia="zh-CN"/>
        </w:rPr>
        <w:t>金安区东石笋村小流域水土保持综合治理工程</w:t>
      </w:r>
      <w:r>
        <w:rPr>
          <w:rFonts w:hint="eastAsia" w:ascii="宋体" w:hAnsi="宋体" w:eastAsia="宋体" w:cs="Times New Roman"/>
          <w:color w:val="000000"/>
          <w:sz w:val="24"/>
          <w:szCs w:val="24"/>
          <w:highlight w:val="none"/>
        </w:rPr>
        <w:t>批复总投资</w:t>
      </w:r>
      <w:r>
        <w:rPr>
          <w:rFonts w:hint="eastAsia" w:ascii="宋体" w:hAnsi="宋体" w:cs="Times New Roman"/>
          <w:color w:val="000000"/>
          <w:sz w:val="24"/>
          <w:szCs w:val="24"/>
          <w:highlight w:val="none"/>
          <w:lang w:val="en-US" w:eastAsia="zh-CN"/>
        </w:rPr>
        <w:t>754</w:t>
      </w:r>
      <w:r>
        <w:rPr>
          <w:rFonts w:hint="eastAsia" w:ascii="宋体" w:hAnsi="宋体" w:eastAsia="宋体" w:cs="Times New Roman"/>
          <w:color w:val="000000"/>
          <w:sz w:val="24"/>
          <w:szCs w:val="24"/>
          <w:highlight w:val="none"/>
        </w:rPr>
        <w:t>万元。主要建设内容为：水蚀坡林地整治工程、河（沟）道水生态工程、村庄人居环境整治工程、山塘整治工程、封禁治理等</w:t>
      </w:r>
      <w:r>
        <w:rPr>
          <w:rFonts w:hint="eastAsia" w:ascii="宋体" w:hAnsi="宋体" w:cs="Times New Roman"/>
          <w:color w:val="000000"/>
          <w:sz w:val="24"/>
          <w:szCs w:val="24"/>
          <w:highlight w:val="none"/>
          <w:lang w:eastAsia="zh-CN"/>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3623"/>
      <w:bookmarkStart w:id="32" w:name="_Toc2600"/>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401"/>
      <w:bookmarkStart w:id="34" w:name="_Toc25716"/>
      <w:bookmarkStart w:id="35" w:name="_Toc15583"/>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14523"/>
      <w:bookmarkStart w:id="40" w:name="_Toc4452"/>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29235"/>
      <w:bookmarkStart w:id="42" w:name="_Toc14989"/>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cs="Times New Roman"/>
          <w:b/>
          <w:bCs w:val="0"/>
          <w:color w:val="000000"/>
          <w:kern w:val="2"/>
          <w:sz w:val="32"/>
          <w:szCs w:val="24"/>
          <w:highlight w:val="none"/>
          <w:lang w:eastAsia="zh-CN"/>
        </w:rPr>
        <w:t>金安区东石笋村小流域水土保持综合治理工程</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4BD3F15F">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8565"/>
      <w:bookmarkStart w:id="68" w:name="_Toc20277"/>
      <w:bookmarkStart w:id="69" w:name="_Toc23390"/>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cs="Times New Roman"/>
          <w:b w:val="0"/>
          <w:bCs w:val="0"/>
          <w:kern w:val="2"/>
          <w:sz w:val="24"/>
          <w:szCs w:val="24"/>
          <w:highlight w:val="none"/>
          <w:lang w:eastAsia="zh-CN"/>
        </w:rPr>
        <w:t>金安区东石笋村小流域水土保持综合治理工程</w:t>
      </w:r>
      <w:r>
        <w:rPr>
          <w:rFonts w:hint="eastAsia" w:ascii="宋体" w:hAnsi="宋体" w:eastAsia="宋体" w:cs="Times New Roman"/>
          <w:b w:val="0"/>
          <w:bCs w:val="0"/>
          <w:kern w:val="2"/>
          <w:sz w:val="24"/>
          <w:szCs w:val="24"/>
          <w:highlight w:val="none"/>
        </w:rPr>
        <w:t>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17871"/>
      <w:bookmarkStart w:id="75" w:name="_Toc26523"/>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cs="宋体"/>
          <w:b w:val="0"/>
          <w:bCs w:val="0"/>
          <w:color w:val="000000"/>
          <w:kern w:val="2"/>
          <w:sz w:val="24"/>
          <w:szCs w:val="24"/>
          <w:highlight w:val="none"/>
          <w:lang w:eastAsia="zh-CN"/>
        </w:rPr>
        <w:t>金安区东石笋村小流域水土保持综合治理工程</w:t>
      </w:r>
      <w:r>
        <w:rPr>
          <w:rFonts w:hint="eastAsia" w:ascii="宋体" w:hAnsi="宋体" w:eastAsia="宋体" w:cs="宋体"/>
          <w:b w:val="0"/>
          <w:bCs w:val="0"/>
          <w:color w:val="000000"/>
          <w:kern w:val="2"/>
          <w:sz w:val="24"/>
          <w:szCs w:val="24"/>
          <w:highlight w:val="none"/>
        </w:rPr>
        <w:t>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16210C7"/>
    <w:rsid w:val="11E86B02"/>
    <w:rsid w:val="124326DF"/>
    <w:rsid w:val="12CE13AE"/>
    <w:rsid w:val="12DC654B"/>
    <w:rsid w:val="12E83F08"/>
    <w:rsid w:val="139B27BF"/>
    <w:rsid w:val="14186D67"/>
    <w:rsid w:val="14681D67"/>
    <w:rsid w:val="15200B35"/>
    <w:rsid w:val="15E46F00"/>
    <w:rsid w:val="18EC6A5D"/>
    <w:rsid w:val="1A3E1BC6"/>
    <w:rsid w:val="1B91236E"/>
    <w:rsid w:val="22A27A9B"/>
    <w:rsid w:val="236F25AE"/>
    <w:rsid w:val="26CE6076"/>
    <w:rsid w:val="27565A86"/>
    <w:rsid w:val="275D6B12"/>
    <w:rsid w:val="28C12115"/>
    <w:rsid w:val="296F017E"/>
    <w:rsid w:val="2B3221C2"/>
    <w:rsid w:val="2BDC09F1"/>
    <w:rsid w:val="2CA451E4"/>
    <w:rsid w:val="2DDB4098"/>
    <w:rsid w:val="2EFC3882"/>
    <w:rsid w:val="31436D79"/>
    <w:rsid w:val="328D3FAF"/>
    <w:rsid w:val="339E26D7"/>
    <w:rsid w:val="356D2033"/>
    <w:rsid w:val="3BA63594"/>
    <w:rsid w:val="3EE97F9B"/>
    <w:rsid w:val="41783C87"/>
    <w:rsid w:val="42283485"/>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BB4238"/>
    <w:rsid w:val="5EFF3FC4"/>
    <w:rsid w:val="5FCC6C5E"/>
    <w:rsid w:val="60046DA4"/>
    <w:rsid w:val="61F621C6"/>
    <w:rsid w:val="63263496"/>
    <w:rsid w:val="634F601E"/>
    <w:rsid w:val="63B43D18"/>
    <w:rsid w:val="63DE27AE"/>
    <w:rsid w:val="64414AEB"/>
    <w:rsid w:val="69210ABD"/>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CF0A8E"/>
    <w:rsid w:val="7E3D65EC"/>
    <w:rsid w:val="7FB500E5"/>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6007</Words>
  <Characters>6211</Characters>
  <Lines>0</Lines>
  <Paragraphs>0</Paragraphs>
  <TotalTime>49</TotalTime>
  <ScaleCrop>false</ScaleCrop>
  <LinksUpToDate>false</LinksUpToDate>
  <CharactersWithSpaces>6901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心想事辰</cp:lastModifiedBy>
  <cp:lastPrinted>2025-03-20T01:37:51Z</cp:lastPrinted>
  <dcterms:modified xsi:type="dcterms:W3CDTF">2025-03-20T01:40:32Z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E5FFE39E57D44FCFA058ACBE6E370C1B_13</vt:lpwstr>
  </property>
  <property fmtid="{D5CDD505-2E9C-101B-9397-08002B2CF9AE}" pid="4" name="KSOTemplateDocerSaveRecord">
    <vt:lpwstr>eyJoZGlkIjoiNzllNTRiZmZjNGM3MGNjZTMzNzllZjE2MTA5MmNiZDAiLCJ1c2VySWQiOiI0NjMxMDQyMDEifQ==</vt:lpwstr>
  </property>
</Properties>
</file>